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B3" w:rsidRPr="00614C4C" w:rsidRDefault="00E26AB3" w:rsidP="00614C4C">
      <w:pPr>
        <w:pStyle w:val="1"/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614C4C">
        <w:rPr>
          <w:b w:val="0"/>
          <w:sz w:val="24"/>
          <w:szCs w:val="24"/>
        </w:rPr>
        <w:t xml:space="preserve">                                                                     Приложение №</w:t>
      </w:r>
      <w:r w:rsidR="00F83E8E">
        <w:rPr>
          <w:b w:val="0"/>
          <w:sz w:val="24"/>
          <w:szCs w:val="24"/>
        </w:rPr>
        <w:t xml:space="preserve"> 1</w:t>
      </w:r>
      <w:r w:rsidR="00E43A36" w:rsidRPr="00614C4C">
        <w:rPr>
          <w:b w:val="0"/>
          <w:sz w:val="24"/>
          <w:szCs w:val="24"/>
        </w:rPr>
        <w:t xml:space="preserve">                                    </w:t>
      </w:r>
      <w:r w:rsidRPr="00614C4C">
        <w:rPr>
          <w:b w:val="0"/>
          <w:sz w:val="24"/>
          <w:szCs w:val="24"/>
        </w:rPr>
        <w:t xml:space="preserve">                     </w:t>
      </w:r>
    </w:p>
    <w:p w:rsidR="00E26AB3" w:rsidRPr="00614C4C" w:rsidRDefault="00E26AB3" w:rsidP="00614C4C">
      <w:pPr>
        <w:pStyle w:val="1"/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614C4C">
        <w:rPr>
          <w:b w:val="0"/>
          <w:sz w:val="24"/>
          <w:szCs w:val="24"/>
        </w:rPr>
        <w:t xml:space="preserve">                                                                     </w:t>
      </w:r>
      <w:r w:rsidR="00E43A36" w:rsidRPr="00614C4C">
        <w:rPr>
          <w:b w:val="0"/>
          <w:sz w:val="24"/>
          <w:szCs w:val="24"/>
        </w:rPr>
        <w:t xml:space="preserve">Утверждено приказом директора  </w:t>
      </w:r>
    </w:p>
    <w:p w:rsidR="00E43A36" w:rsidRPr="00614C4C" w:rsidRDefault="00E26AB3" w:rsidP="00614C4C">
      <w:pPr>
        <w:pStyle w:val="1"/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614C4C">
        <w:rPr>
          <w:b w:val="0"/>
          <w:sz w:val="24"/>
          <w:szCs w:val="24"/>
        </w:rPr>
        <w:t xml:space="preserve">       </w:t>
      </w:r>
      <w:r w:rsidR="00E43A36" w:rsidRPr="00614C4C">
        <w:rPr>
          <w:b w:val="0"/>
          <w:sz w:val="24"/>
          <w:szCs w:val="24"/>
        </w:rPr>
        <w:t xml:space="preserve">                                     </w:t>
      </w:r>
      <w:r w:rsidRPr="00614C4C">
        <w:rPr>
          <w:b w:val="0"/>
          <w:sz w:val="24"/>
          <w:szCs w:val="24"/>
        </w:rPr>
        <w:t xml:space="preserve">                         </w:t>
      </w:r>
      <w:r w:rsidR="00E43A36" w:rsidRPr="00614C4C">
        <w:rPr>
          <w:b w:val="0"/>
          <w:sz w:val="24"/>
          <w:szCs w:val="24"/>
        </w:rPr>
        <w:t>МБУК «</w:t>
      </w:r>
      <w:proofErr w:type="spellStart"/>
      <w:r w:rsidR="00E43A36" w:rsidRPr="00614C4C">
        <w:rPr>
          <w:b w:val="0"/>
          <w:sz w:val="24"/>
          <w:szCs w:val="24"/>
        </w:rPr>
        <w:t>Невельский</w:t>
      </w:r>
      <w:proofErr w:type="spellEnd"/>
      <w:r w:rsidR="00E43A36" w:rsidRPr="00614C4C">
        <w:rPr>
          <w:b w:val="0"/>
          <w:sz w:val="24"/>
          <w:szCs w:val="24"/>
        </w:rPr>
        <w:t xml:space="preserve"> </w:t>
      </w:r>
      <w:proofErr w:type="spellStart"/>
      <w:r w:rsidR="00E43A36" w:rsidRPr="00614C4C">
        <w:rPr>
          <w:b w:val="0"/>
          <w:sz w:val="24"/>
          <w:szCs w:val="24"/>
        </w:rPr>
        <w:t>историко</w:t>
      </w:r>
      <w:proofErr w:type="spellEnd"/>
      <w:r w:rsidR="00E43A36" w:rsidRPr="00614C4C">
        <w:rPr>
          <w:b w:val="0"/>
          <w:sz w:val="24"/>
          <w:szCs w:val="24"/>
        </w:rPr>
        <w:t xml:space="preserve"> – </w:t>
      </w:r>
    </w:p>
    <w:p w:rsidR="00E26AB3" w:rsidRPr="00614C4C" w:rsidRDefault="00E26AB3" w:rsidP="00614C4C">
      <w:pPr>
        <w:pStyle w:val="1"/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614C4C">
        <w:rPr>
          <w:b w:val="0"/>
          <w:sz w:val="24"/>
          <w:szCs w:val="24"/>
        </w:rPr>
        <w:t xml:space="preserve">                             </w:t>
      </w:r>
      <w:r w:rsidR="00E43A36" w:rsidRPr="00614C4C">
        <w:rPr>
          <w:b w:val="0"/>
          <w:sz w:val="24"/>
          <w:szCs w:val="24"/>
        </w:rPr>
        <w:t xml:space="preserve">                                        краеведческий </w:t>
      </w:r>
      <w:r w:rsidR="005C2D12" w:rsidRPr="00614C4C">
        <w:rPr>
          <w:b w:val="0"/>
          <w:sz w:val="24"/>
          <w:szCs w:val="24"/>
        </w:rPr>
        <w:t>музей» №</w:t>
      </w:r>
      <w:r w:rsidR="005C2D12">
        <w:rPr>
          <w:b w:val="0"/>
          <w:sz w:val="24"/>
          <w:szCs w:val="24"/>
        </w:rPr>
        <w:t xml:space="preserve"> </w:t>
      </w:r>
      <w:r w:rsidR="00475C2F">
        <w:rPr>
          <w:b w:val="0"/>
          <w:sz w:val="24"/>
          <w:szCs w:val="24"/>
        </w:rPr>
        <w:t>5</w:t>
      </w:r>
      <w:r w:rsidR="005C2D12">
        <w:rPr>
          <w:b w:val="0"/>
          <w:sz w:val="24"/>
          <w:szCs w:val="24"/>
        </w:rPr>
        <w:t xml:space="preserve">-од </w:t>
      </w:r>
      <w:r w:rsidRPr="00614C4C">
        <w:rPr>
          <w:b w:val="0"/>
          <w:sz w:val="24"/>
          <w:szCs w:val="24"/>
        </w:rPr>
        <w:t xml:space="preserve">  </w:t>
      </w:r>
    </w:p>
    <w:p w:rsidR="00E43A36" w:rsidRPr="00614C4C" w:rsidRDefault="00E26AB3" w:rsidP="00614C4C">
      <w:pPr>
        <w:pStyle w:val="1"/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614C4C">
        <w:rPr>
          <w:b w:val="0"/>
          <w:sz w:val="24"/>
          <w:szCs w:val="24"/>
        </w:rPr>
        <w:t xml:space="preserve">                                                                     </w:t>
      </w:r>
      <w:r w:rsidR="00E43A36" w:rsidRPr="00614C4C">
        <w:rPr>
          <w:b w:val="0"/>
          <w:sz w:val="24"/>
          <w:szCs w:val="24"/>
        </w:rPr>
        <w:t xml:space="preserve">от </w:t>
      </w:r>
      <w:r w:rsidR="00015C81">
        <w:rPr>
          <w:b w:val="0"/>
          <w:sz w:val="24"/>
          <w:szCs w:val="24"/>
        </w:rPr>
        <w:t xml:space="preserve">15 января </w:t>
      </w:r>
      <w:r w:rsidR="00E43A36" w:rsidRPr="00614C4C">
        <w:rPr>
          <w:b w:val="0"/>
          <w:sz w:val="24"/>
          <w:szCs w:val="24"/>
        </w:rPr>
        <w:t>2020г.</w:t>
      </w:r>
    </w:p>
    <w:p w:rsidR="00E43A36" w:rsidRPr="00614C4C" w:rsidRDefault="00E43A36" w:rsidP="00614C4C">
      <w:pPr>
        <w:pStyle w:val="1"/>
        <w:spacing w:before="0"/>
        <w:ind w:left="0" w:right="0"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1"/>
        <w:spacing w:before="0"/>
        <w:ind w:left="0" w:right="0" w:firstLine="709"/>
        <w:rPr>
          <w:sz w:val="24"/>
          <w:szCs w:val="24"/>
        </w:rPr>
      </w:pPr>
      <w:r w:rsidRPr="00614C4C">
        <w:rPr>
          <w:sz w:val="24"/>
          <w:szCs w:val="24"/>
        </w:rPr>
        <w:t>Правила обмена деловыми подарками и знаками делового</w:t>
      </w:r>
    </w:p>
    <w:p w:rsidR="00E43A36" w:rsidRPr="00614C4C" w:rsidRDefault="00E43A36" w:rsidP="00614C4C">
      <w:pPr>
        <w:ind w:firstLine="709"/>
        <w:jc w:val="center"/>
        <w:rPr>
          <w:b/>
          <w:sz w:val="24"/>
          <w:szCs w:val="24"/>
        </w:rPr>
      </w:pPr>
      <w:r w:rsidRPr="00614C4C">
        <w:rPr>
          <w:b/>
          <w:sz w:val="24"/>
          <w:szCs w:val="24"/>
        </w:rPr>
        <w:t xml:space="preserve">гостеприимства </w:t>
      </w:r>
      <w:r w:rsidRPr="00614C4C">
        <w:rPr>
          <w:b/>
          <w:w w:val="103"/>
          <w:sz w:val="24"/>
          <w:szCs w:val="24"/>
        </w:rPr>
        <w:t>в</w:t>
      </w:r>
      <w:r w:rsidRPr="00614C4C">
        <w:rPr>
          <w:b/>
          <w:spacing w:val="-14"/>
          <w:sz w:val="24"/>
          <w:szCs w:val="24"/>
        </w:rPr>
        <w:t xml:space="preserve"> </w:t>
      </w:r>
      <w:r w:rsidRPr="00614C4C">
        <w:rPr>
          <w:b/>
          <w:spacing w:val="-3"/>
          <w:w w:val="102"/>
          <w:sz w:val="24"/>
          <w:szCs w:val="24"/>
        </w:rPr>
        <w:t>М</w:t>
      </w:r>
      <w:r w:rsidRPr="00614C4C">
        <w:rPr>
          <w:b/>
          <w:spacing w:val="-2"/>
          <w:w w:val="102"/>
          <w:sz w:val="24"/>
          <w:szCs w:val="24"/>
        </w:rPr>
        <w:t>Б</w:t>
      </w:r>
      <w:r w:rsidRPr="00614C4C">
        <w:rPr>
          <w:b/>
          <w:spacing w:val="-1"/>
          <w:w w:val="102"/>
          <w:sz w:val="24"/>
          <w:szCs w:val="24"/>
        </w:rPr>
        <w:t>У</w:t>
      </w:r>
      <w:r w:rsidRPr="00614C4C">
        <w:rPr>
          <w:b/>
          <w:w w:val="102"/>
          <w:sz w:val="24"/>
          <w:szCs w:val="24"/>
        </w:rPr>
        <w:t>К</w:t>
      </w:r>
      <w:r w:rsidRPr="00614C4C">
        <w:rPr>
          <w:b/>
          <w:spacing w:val="4"/>
          <w:sz w:val="24"/>
          <w:szCs w:val="24"/>
        </w:rPr>
        <w:t xml:space="preserve"> </w:t>
      </w:r>
      <w:r w:rsidRPr="00614C4C">
        <w:rPr>
          <w:b/>
          <w:spacing w:val="-2"/>
          <w:w w:val="102"/>
          <w:sz w:val="24"/>
          <w:szCs w:val="24"/>
        </w:rPr>
        <w:t>«</w:t>
      </w:r>
      <w:proofErr w:type="spellStart"/>
      <w:r w:rsidRPr="00614C4C">
        <w:rPr>
          <w:b/>
          <w:spacing w:val="-3"/>
          <w:w w:val="102"/>
          <w:sz w:val="24"/>
          <w:szCs w:val="24"/>
        </w:rPr>
        <w:t>Н</w:t>
      </w:r>
      <w:r w:rsidRPr="00614C4C">
        <w:rPr>
          <w:b/>
          <w:spacing w:val="-1"/>
          <w:w w:val="102"/>
          <w:sz w:val="24"/>
          <w:szCs w:val="24"/>
        </w:rPr>
        <w:t>е</w:t>
      </w:r>
      <w:r w:rsidRPr="00614C4C">
        <w:rPr>
          <w:b/>
          <w:spacing w:val="-4"/>
          <w:w w:val="102"/>
          <w:sz w:val="24"/>
          <w:szCs w:val="24"/>
        </w:rPr>
        <w:t>в</w:t>
      </w:r>
      <w:r w:rsidRPr="00614C4C">
        <w:rPr>
          <w:b/>
          <w:spacing w:val="-1"/>
          <w:w w:val="102"/>
          <w:sz w:val="24"/>
          <w:szCs w:val="24"/>
        </w:rPr>
        <w:t>е</w:t>
      </w:r>
      <w:r w:rsidRPr="00614C4C">
        <w:rPr>
          <w:b/>
          <w:spacing w:val="-3"/>
          <w:w w:val="102"/>
          <w:sz w:val="24"/>
          <w:szCs w:val="24"/>
        </w:rPr>
        <w:t>ль</w:t>
      </w:r>
      <w:r w:rsidRPr="00614C4C">
        <w:rPr>
          <w:b/>
          <w:spacing w:val="-1"/>
          <w:w w:val="102"/>
          <w:sz w:val="24"/>
          <w:szCs w:val="24"/>
        </w:rPr>
        <w:t>с</w:t>
      </w:r>
      <w:r w:rsidRPr="00614C4C">
        <w:rPr>
          <w:b/>
          <w:spacing w:val="-4"/>
          <w:w w:val="102"/>
          <w:sz w:val="24"/>
          <w:szCs w:val="24"/>
        </w:rPr>
        <w:t>к</w:t>
      </w:r>
      <w:r w:rsidRPr="00614C4C">
        <w:rPr>
          <w:b/>
          <w:spacing w:val="-1"/>
          <w:w w:val="102"/>
          <w:sz w:val="24"/>
          <w:szCs w:val="24"/>
        </w:rPr>
        <w:t>и</w:t>
      </w:r>
      <w:r w:rsidRPr="00614C4C">
        <w:rPr>
          <w:b/>
          <w:w w:val="102"/>
          <w:sz w:val="24"/>
          <w:szCs w:val="24"/>
        </w:rPr>
        <w:t>й</w:t>
      </w:r>
      <w:proofErr w:type="spellEnd"/>
      <w:r w:rsidRPr="00614C4C">
        <w:rPr>
          <w:b/>
          <w:spacing w:val="23"/>
          <w:sz w:val="24"/>
          <w:szCs w:val="24"/>
        </w:rPr>
        <w:t xml:space="preserve"> </w:t>
      </w:r>
      <w:r w:rsidRPr="00614C4C">
        <w:rPr>
          <w:b/>
          <w:spacing w:val="-3"/>
          <w:w w:val="102"/>
          <w:sz w:val="24"/>
          <w:szCs w:val="24"/>
        </w:rPr>
        <w:t>и</w:t>
      </w:r>
      <w:r w:rsidRPr="00614C4C">
        <w:rPr>
          <w:b/>
          <w:spacing w:val="-1"/>
          <w:w w:val="102"/>
          <w:sz w:val="24"/>
          <w:szCs w:val="24"/>
        </w:rPr>
        <w:t>с</w:t>
      </w:r>
      <w:r w:rsidRPr="00614C4C">
        <w:rPr>
          <w:b/>
          <w:spacing w:val="-3"/>
          <w:w w:val="102"/>
          <w:sz w:val="24"/>
          <w:szCs w:val="24"/>
        </w:rPr>
        <w:t>т</w:t>
      </w:r>
      <w:r w:rsidRPr="00614C4C">
        <w:rPr>
          <w:b/>
          <w:w w:val="102"/>
          <w:sz w:val="24"/>
          <w:szCs w:val="24"/>
        </w:rPr>
        <w:t>ор</w:t>
      </w:r>
      <w:r w:rsidRPr="00614C4C">
        <w:rPr>
          <w:b/>
          <w:spacing w:val="-4"/>
          <w:w w:val="102"/>
          <w:sz w:val="24"/>
          <w:szCs w:val="24"/>
        </w:rPr>
        <w:t>и</w:t>
      </w:r>
      <w:r w:rsidRPr="00614C4C">
        <w:rPr>
          <w:b/>
          <w:spacing w:val="-1"/>
          <w:w w:val="102"/>
          <w:sz w:val="24"/>
          <w:szCs w:val="24"/>
        </w:rPr>
        <w:t>ко</w:t>
      </w:r>
      <w:r w:rsidRPr="00614C4C">
        <w:rPr>
          <w:b/>
          <w:spacing w:val="-3"/>
          <w:w w:val="102"/>
          <w:sz w:val="24"/>
          <w:szCs w:val="24"/>
        </w:rPr>
        <w:t>-</w:t>
      </w:r>
      <w:r w:rsidRPr="00614C4C">
        <w:rPr>
          <w:b/>
          <w:spacing w:val="-1"/>
          <w:w w:val="102"/>
          <w:sz w:val="24"/>
          <w:szCs w:val="24"/>
        </w:rPr>
        <w:t>кр</w:t>
      </w:r>
      <w:r w:rsidRPr="00614C4C">
        <w:rPr>
          <w:b/>
          <w:spacing w:val="-4"/>
          <w:w w:val="102"/>
          <w:sz w:val="24"/>
          <w:szCs w:val="24"/>
        </w:rPr>
        <w:t>а</w:t>
      </w:r>
      <w:r w:rsidRPr="00614C4C">
        <w:rPr>
          <w:b/>
          <w:spacing w:val="-1"/>
          <w:w w:val="102"/>
          <w:sz w:val="24"/>
          <w:szCs w:val="24"/>
        </w:rPr>
        <w:t>е</w:t>
      </w:r>
      <w:r w:rsidRPr="00614C4C">
        <w:rPr>
          <w:b/>
          <w:spacing w:val="-3"/>
          <w:w w:val="102"/>
          <w:sz w:val="24"/>
          <w:szCs w:val="24"/>
        </w:rPr>
        <w:t>в</w:t>
      </w:r>
      <w:r w:rsidRPr="00614C4C">
        <w:rPr>
          <w:b/>
          <w:spacing w:val="-1"/>
          <w:w w:val="102"/>
          <w:sz w:val="24"/>
          <w:szCs w:val="24"/>
        </w:rPr>
        <w:t>е</w:t>
      </w:r>
      <w:r w:rsidRPr="00614C4C">
        <w:rPr>
          <w:b/>
          <w:spacing w:val="-2"/>
          <w:w w:val="102"/>
          <w:sz w:val="24"/>
          <w:szCs w:val="24"/>
        </w:rPr>
        <w:t>д</w:t>
      </w:r>
      <w:r w:rsidRPr="00614C4C">
        <w:rPr>
          <w:b/>
          <w:spacing w:val="-1"/>
          <w:w w:val="102"/>
          <w:sz w:val="24"/>
          <w:szCs w:val="24"/>
        </w:rPr>
        <w:t>ч</w:t>
      </w:r>
      <w:r w:rsidRPr="00614C4C">
        <w:rPr>
          <w:b/>
          <w:spacing w:val="-3"/>
          <w:w w:val="102"/>
          <w:sz w:val="24"/>
          <w:szCs w:val="24"/>
        </w:rPr>
        <w:t>е</w:t>
      </w:r>
      <w:r w:rsidRPr="00614C4C">
        <w:rPr>
          <w:b/>
          <w:spacing w:val="-1"/>
          <w:w w:val="102"/>
          <w:sz w:val="24"/>
          <w:szCs w:val="24"/>
        </w:rPr>
        <w:t>ск</w:t>
      </w:r>
      <w:r w:rsidRPr="00614C4C">
        <w:rPr>
          <w:b/>
          <w:spacing w:val="-3"/>
          <w:w w:val="102"/>
          <w:sz w:val="24"/>
          <w:szCs w:val="24"/>
        </w:rPr>
        <w:t>и</w:t>
      </w:r>
      <w:r w:rsidRPr="00614C4C">
        <w:rPr>
          <w:b/>
          <w:w w:val="102"/>
          <w:sz w:val="24"/>
          <w:szCs w:val="24"/>
        </w:rPr>
        <w:t>й</w:t>
      </w:r>
      <w:r w:rsidRPr="00614C4C">
        <w:rPr>
          <w:b/>
          <w:spacing w:val="25"/>
          <w:sz w:val="24"/>
          <w:szCs w:val="24"/>
        </w:rPr>
        <w:t xml:space="preserve"> </w:t>
      </w:r>
      <w:r w:rsidRPr="00614C4C">
        <w:rPr>
          <w:b/>
          <w:spacing w:val="-6"/>
          <w:w w:val="102"/>
          <w:sz w:val="24"/>
          <w:szCs w:val="24"/>
        </w:rPr>
        <w:t>м</w:t>
      </w:r>
      <w:r w:rsidRPr="00614C4C">
        <w:rPr>
          <w:b/>
          <w:spacing w:val="-4"/>
          <w:w w:val="102"/>
          <w:sz w:val="24"/>
          <w:szCs w:val="24"/>
        </w:rPr>
        <w:t>уз</w:t>
      </w:r>
      <w:r w:rsidRPr="00614C4C">
        <w:rPr>
          <w:b/>
          <w:spacing w:val="-3"/>
          <w:w w:val="102"/>
          <w:sz w:val="24"/>
          <w:szCs w:val="24"/>
        </w:rPr>
        <w:t>е</w:t>
      </w:r>
      <w:r w:rsidRPr="00614C4C">
        <w:rPr>
          <w:b/>
          <w:spacing w:val="-5"/>
          <w:w w:val="102"/>
          <w:sz w:val="24"/>
          <w:szCs w:val="24"/>
        </w:rPr>
        <w:t>й</w:t>
      </w:r>
      <w:r w:rsidRPr="00614C4C">
        <w:rPr>
          <w:b/>
          <w:w w:val="102"/>
          <w:sz w:val="24"/>
          <w:szCs w:val="24"/>
        </w:rPr>
        <w:t>»</w:t>
      </w:r>
    </w:p>
    <w:p w:rsidR="00E43A36" w:rsidRPr="00614C4C" w:rsidRDefault="00E43A36" w:rsidP="00614C4C">
      <w:pPr>
        <w:pStyle w:val="a3"/>
        <w:ind w:firstLine="709"/>
        <w:jc w:val="both"/>
        <w:rPr>
          <w:b/>
          <w:sz w:val="24"/>
          <w:szCs w:val="24"/>
        </w:rPr>
      </w:pPr>
    </w:p>
    <w:p w:rsidR="00E43A36" w:rsidRPr="00614C4C" w:rsidRDefault="00E43A36" w:rsidP="00614C4C">
      <w:pPr>
        <w:pStyle w:val="a3"/>
        <w:ind w:firstLine="709"/>
        <w:jc w:val="both"/>
        <w:rPr>
          <w:b/>
          <w:sz w:val="24"/>
          <w:szCs w:val="24"/>
        </w:rPr>
      </w:pPr>
    </w:p>
    <w:p w:rsidR="00E43A36" w:rsidRPr="00614C4C" w:rsidRDefault="00E43A36" w:rsidP="00614C4C">
      <w:pPr>
        <w:tabs>
          <w:tab w:val="left" w:pos="4307"/>
        </w:tabs>
        <w:ind w:firstLine="709"/>
        <w:jc w:val="both"/>
        <w:rPr>
          <w:b/>
          <w:sz w:val="24"/>
          <w:szCs w:val="24"/>
        </w:rPr>
      </w:pPr>
      <w:r w:rsidRPr="00614C4C">
        <w:rPr>
          <w:b/>
          <w:spacing w:val="-4"/>
          <w:w w:val="105"/>
          <w:sz w:val="24"/>
          <w:szCs w:val="24"/>
        </w:rPr>
        <w:t>1. Общие</w:t>
      </w:r>
      <w:r w:rsidRPr="00614C4C">
        <w:rPr>
          <w:b/>
          <w:spacing w:val="7"/>
          <w:w w:val="105"/>
          <w:sz w:val="24"/>
          <w:szCs w:val="24"/>
        </w:rPr>
        <w:t xml:space="preserve"> </w:t>
      </w:r>
      <w:r w:rsidRPr="00614C4C">
        <w:rPr>
          <w:b/>
          <w:spacing w:val="-3"/>
          <w:w w:val="105"/>
          <w:sz w:val="24"/>
          <w:szCs w:val="24"/>
        </w:rPr>
        <w:t>положения</w:t>
      </w:r>
      <w:r w:rsidR="00E26AB3" w:rsidRPr="00614C4C">
        <w:rPr>
          <w:b/>
          <w:spacing w:val="-3"/>
          <w:w w:val="105"/>
          <w:sz w:val="24"/>
          <w:szCs w:val="24"/>
        </w:rPr>
        <w:t>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1.1.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МБУК «</w:t>
      </w:r>
      <w:proofErr w:type="spellStart"/>
      <w:r w:rsidRPr="00614C4C">
        <w:rPr>
          <w:w w:val="105"/>
          <w:sz w:val="24"/>
          <w:szCs w:val="24"/>
        </w:rPr>
        <w:t>Невельский</w:t>
      </w:r>
      <w:proofErr w:type="spellEnd"/>
      <w:r w:rsidRPr="00614C4C">
        <w:rPr>
          <w:w w:val="105"/>
          <w:sz w:val="24"/>
          <w:szCs w:val="24"/>
        </w:rPr>
        <w:t xml:space="preserve"> историко-краеведческий музей».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ind w:firstLine="709"/>
        <w:jc w:val="both"/>
        <w:rPr>
          <w:b/>
          <w:sz w:val="24"/>
          <w:szCs w:val="24"/>
        </w:rPr>
      </w:pPr>
      <w:r w:rsidRPr="00614C4C">
        <w:rPr>
          <w:b/>
          <w:w w:val="105"/>
          <w:sz w:val="24"/>
          <w:szCs w:val="24"/>
        </w:rPr>
        <w:t>2. Дарение</w:t>
      </w:r>
      <w:r w:rsidRPr="00614C4C">
        <w:rPr>
          <w:b/>
          <w:spacing w:val="-11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деловых</w:t>
      </w:r>
      <w:r w:rsidRPr="00614C4C">
        <w:rPr>
          <w:b/>
          <w:spacing w:val="-6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подарков</w:t>
      </w:r>
      <w:r w:rsidRPr="00614C4C">
        <w:rPr>
          <w:b/>
          <w:spacing w:val="-5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и</w:t>
      </w:r>
      <w:r w:rsidRPr="00614C4C">
        <w:rPr>
          <w:b/>
          <w:spacing w:val="-15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оказание</w:t>
      </w:r>
      <w:r w:rsidRPr="00614C4C">
        <w:rPr>
          <w:b/>
          <w:spacing w:val="-10"/>
          <w:w w:val="105"/>
          <w:sz w:val="24"/>
          <w:szCs w:val="24"/>
        </w:rPr>
        <w:t xml:space="preserve"> </w:t>
      </w:r>
      <w:r w:rsidRPr="00614C4C">
        <w:rPr>
          <w:b/>
          <w:spacing w:val="-3"/>
          <w:w w:val="105"/>
          <w:sz w:val="24"/>
          <w:szCs w:val="24"/>
        </w:rPr>
        <w:t>знаков</w:t>
      </w:r>
      <w:r w:rsidRPr="00614C4C">
        <w:rPr>
          <w:b/>
          <w:spacing w:val="-14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делового</w:t>
      </w:r>
      <w:r w:rsidRPr="00614C4C">
        <w:rPr>
          <w:b/>
          <w:spacing w:val="-5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гостеприимства</w:t>
      </w:r>
      <w:r w:rsidR="00E26AB3" w:rsidRPr="00614C4C">
        <w:rPr>
          <w:b/>
          <w:w w:val="105"/>
          <w:sz w:val="24"/>
          <w:szCs w:val="24"/>
        </w:rPr>
        <w:t>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a5"/>
        <w:numPr>
          <w:ilvl w:val="1"/>
          <w:numId w:val="2"/>
        </w:numPr>
        <w:tabs>
          <w:tab w:val="left" w:pos="1388"/>
        </w:tabs>
        <w:ind w:left="0"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Деловые </w:t>
      </w:r>
      <w:r w:rsidRPr="00614C4C">
        <w:rPr>
          <w:spacing w:val="-3"/>
          <w:w w:val="105"/>
          <w:sz w:val="24"/>
          <w:szCs w:val="24"/>
        </w:rPr>
        <w:t xml:space="preserve">подарки, </w:t>
      </w:r>
      <w:r w:rsidRPr="00614C4C">
        <w:rPr>
          <w:w w:val="105"/>
          <w:sz w:val="24"/>
          <w:szCs w:val="24"/>
        </w:rPr>
        <w:t xml:space="preserve">подлежащие дарению, и </w:t>
      </w:r>
      <w:r w:rsidRPr="00614C4C">
        <w:rPr>
          <w:spacing w:val="-3"/>
          <w:w w:val="105"/>
          <w:sz w:val="24"/>
          <w:szCs w:val="24"/>
        </w:rPr>
        <w:t xml:space="preserve">знаки </w:t>
      </w:r>
      <w:r w:rsidRPr="00614C4C">
        <w:rPr>
          <w:w w:val="105"/>
          <w:sz w:val="24"/>
          <w:szCs w:val="24"/>
        </w:rPr>
        <w:t xml:space="preserve">делового </w:t>
      </w:r>
      <w:r w:rsidRPr="00614C4C">
        <w:rPr>
          <w:spacing w:val="-3"/>
          <w:w w:val="105"/>
          <w:sz w:val="24"/>
          <w:szCs w:val="24"/>
        </w:rPr>
        <w:t>гостеприимства должны: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-соответствовать</w:t>
      </w:r>
      <w:r w:rsidRPr="00614C4C">
        <w:rPr>
          <w:spacing w:val="-14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требованиям</w:t>
      </w:r>
      <w:r w:rsidRPr="00614C4C">
        <w:rPr>
          <w:spacing w:val="-11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антикоррупционного</w:t>
      </w:r>
      <w:r w:rsidRPr="00614C4C">
        <w:rPr>
          <w:spacing w:val="-13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законодательства</w:t>
      </w:r>
      <w:r w:rsidRPr="00614C4C">
        <w:rPr>
          <w:spacing w:val="-15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 xml:space="preserve">Российской </w:t>
      </w:r>
      <w:r w:rsidRPr="00614C4C">
        <w:rPr>
          <w:w w:val="105"/>
          <w:sz w:val="24"/>
          <w:szCs w:val="24"/>
        </w:rPr>
        <w:t xml:space="preserve">Федерации, </w:t>
      </w:r>
      <w:r w:rsidRPr="00614C4C">
        <w:rPr>
          <w:spacing w:val="-3"/>
          <w:w w:val="105"/>
          <w:sz w:val="24"/>
          <w:szCs w:val="24"/>
        </w:rPr>
        <w:t xml:space="preserve">Сахалинской области, </w:t>
      </w:r>
      <w:r w:rsidRPr="00614C4C">
        <w:rPr>
          <w:w w:val="105"/>
          <w:sz w:val="24"/>
          <w:szCs w:val="24"/>
        </w:rPr>
        <w:t xml:space="preserve">настоящих </w:t>
      </w:r>
      <w:r w:rsidRPr="00614C4C">
        <w:rPr>
          <w:spacing w:val="-4"/>
          <w:w w:val="105"/>
          <w:sz w:val="24"/>
          <w:szCs w:val="24"/>
        </w:rPr>
        <w:t xml:space="preserve">Правил, </w:t>
      </w:r>
      <w:r w:rsidRPr="00614C4C">
        <w:rPr>
          <w:w w:val="105"/>
          <w:sz w:val="24"/>
          <w:szCs w:val="24"/>
        </w:rPr>
        <w:t xml:space="preserve">локальных нормативных </w:t>
      </w:r>
      <w:r w:rsidRPr="00614C4C">
        <w:rPr>
          <w:spacing w:val="-4"/>
          <w:w w:val="105"/>
          <w:sz w:val="24"/>
          <w:szCs w:val="24"/>
        </w:rPr>
        <w:t xml:space="preserve">актов </w:t>
      </w:r>
      <w:r w:rsidRPr="00614C4C">
        <w:rPr>
          <w:w w:val="105"/>
          <w:sz w:val="24"/>
          <w:szCs w:val="24"/>
        </w:rPr>
        <w:t>учреждения;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-быть вручены и оказаны только от имени учреждения.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a5"/>
        <w:numPr>
          <w:ilvl w:val="1"/>
          <w:numId w:val="2"/>
        </w:numPr>
        <w:tabs>
          <w:tab w:val="left" w:pos="1346"/>
        </w:tabs>
        <w:ind w:left="0"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Деловые </w:t>
      </w:r>
      <w:r w:rsidRPr="00614C4C">
        <w:rPr>
          <w:spacing w:val="-3"/>
          <w:w w:val="105"/>
          <w:sz w:val="24"/>
          <w:szCs w:val="24"/>
        </w:rPr>
        <w:t xml:space="preserve">подарки, </w:t>
      </w:r>
      <w:r w:rsidRPr="00614C4C">
        <w:rPr>
          <w:w w:val="105"/>
          <w:sz w:val="24"/>
          <w:szCs w:val="24"/>
        </w:rPr>
        <w:t>подлежащие дарению, и знаки делового гостеприимства</w:t>
      </w:r>
      <w:r w:rsidRPr="00614C4C">
        <w:rPr>
          <w:spacing w:val="-28"/>
          <w:w w:val="105"/>
          <w:sz w:val="24"/>
          <w:szCs w:val="24"/>
        </w:rPr>
        <w:t xml:space="preserve"> </w:t>
      </w:r>
      <w:r w:rsidRPr="00614C4C">
        <w:rPr>
          <w:spacing w:val="-8"/>
          <w:w w:val="105"/>
          <w:sz w:val="24"/>
          <w:szCs w:val="24"/>
        </w:rPr>
        <w:t xml:space="preserve">не </w:t>
      </w:r>
      <w:r w:rsidRPr="00614C4C">
        <w:rPr>
          <w:w w:val="105"/>
          <w:sz w:val="24"/>
          <w:szCs w:val="24"/>
        </w:rPr>
        <w:t>должны: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-представлять</w:t>
      </w:r>
      <w:r w:rsidRPr="00614C4C">
        <w:rPr>
          <w:spacing w:val="-11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собой</w:t>
      </w:r>
      <w:r w:rsidRPr="00614C4C">
        <w:rPr>
          <w:spacing w:val="-11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скрытое</w:t>
      </w:r>
      <w:r w:rsidRPr="00614C4C">
        <w:rPr>
          <w:spacing w:val="-5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вознаграждение</w:t>
      </w:r>
      <w:r w:rsidRPr="00614C4C">
        <w:rPr>
          <w:spacing w:val="-8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за</w:t>
      </w:r>
      <w:r w:rsidRPr="00614C4C">
        <w:rPr>
          <w:spacing w:val="-21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услугу,</w:t>
      </w:r>
      <w:r w:rsidRPr="00614C4C">
        <w:rPr>
          <w:spacing w:val="-12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действие</w:t>
      </w:r>
      <w:r w:rsidRPr="00614C4C">
        <w:rPr>
          <w:spacing w:val="-9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или</w:t>
      </w:r>
      <w:r w:rsidRPr="00614C4C">
        <w:rPr>
          <w:spacing w:val="-11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 xml:space="preserve">бездействие, </w:t>
      </w:r>
      <w:r w:rsidRPr="00614C4C">
        <w:rPr>
          <w:w w:val="105"/>
          <w:sz w:val="24"/>
          <w:szCs w:val="24"/>
        </w:rPr>
        <w:t xml:space="preserve">попустительство </w:t>
      </w:r>
      <w:r w:rsidRPr="00614C4C">
        <w:rPr>
          <w:spacing w:val="-3"/>
          <w:w w:val="105"/>
          <w:sz w:val="24"/>
          <w:szCs w:val="24"/>
        </w:rPr>
        <w:t xml:space="preserve">или </w:t>
      </w:r>
      <w:r w:rsidRPr="00614C4C">
        <w:rPr>
          <w:w w:val="105"/>
          <w:sz w:val="24"/>
          <w:szCs w:val="24"/>
        </w:rPr>
        <w:t xml:space="preserve">покровительство, предоставление </w:t>
      </w:r>
      <w:r w:rsidRPr="00614C4C">
        <w:rPr>
          <w:spacing w:val="-3"/>
          <w:w w:val="105"/>
          <w:sz w:val="24"/>
          <w:szCs w:val="24"/>
        </w:rPr>
        <w:t xml:space="preserve">прав или </w:t>
      </w:r>
      <w:r w:rsidRPr="00614C4C">
        <w:rPr>
          <w:w w:val="105"/>
          <w:sz w:val="24"/>
          <w:szCs w:val="24"/>
        </w:rPr>
        <w:t xml:space="preserve">принятие </w:t>
      </w:r>
      <w:r w:rsidRPr="00614C4C">
        <w:rPr>
          <w:spacing w:val="-3"/>
          <w:w w:val="105"/>
          <w:sz w:val="24"/>
          <w:szCs w:val="24"/>
        </w:rPr>
        <w:t xml:space="preserve">определенных </w:t>
      </w:r>
      <w:r w:rsidRPr="00614C4C">
        <w:rPr>
          <w:w w:val="105"/>
          <w:sz w:val="24"/>
          <w:szCs w:val="24"/>
        </w:rPr>
        <w:t xml:space="preserve">решений либо попытку оказать влияние на получателя с иной незаконной </w:t>
      </w:r>
      <w:r w:rsidRPr="00614C4C">
        <w:rPr>
          <w:spacing w:val="-4"/>
          <w:w w:val="105"/>
          <w:sz w:val="24"/>
          <w:szCs w:val="24"/>
        </w:rPr>
        <w:t xml:space="preserve">или </w:t>
      </w:r>
      <w:r w:rsidRPr="00614C4C">
        <w:rPr>
          <w:spacing w:val="-3"/>
          <w:w w:val="105"/>
          <w:sz w:val="24"/>
          <w:szCs w:val="24"/>
        </w:rPr>
        <w:t xml:space="preserve">неэтичной </w:t>
      </w:r>
      <w:r w:rsidRPr="00614C4C">
        <w:rPr>
          <w:spacing w:val="-4"/>
          <w:w w:val="105"/>
          <w:sz w:val="24"/>
          <w:szCs w:val="24"/>
        </w:rPr>
        <w:t>целью;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-быть в форме наличных, безналичных денежных средств, ценных бумаг, драгоценных металлов;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-создавать </w:t>
      </w:r>
      <w:proofErr w:type="spellStart"/>
      <w:r w:rsidRPr="00614C4C">
        <w:rPr>
          <w:w w:val="105"/>
          <w:sz w:val="24"/>
          <w:szCs w:val="24"/>
        </w:rPr>
        <w:t>репутационный</w:t>
      </w:r>
      <w:proofErr w:type="spellEnd"/>
      <w:r w:rsidRPr="00614C4C">
        <w:rPr>
          <w:w w:val="105"/>
          <w:sz w:val="24"/>
          <w:szCs w:val="24"/>
        </w:rPr>
        <w:t xml:space="preserve"> риск для учреждения или его работников.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Стоимость </w:t>
      </w:r>
      <w:r w:rsidRPr="00614C4C">
        <w:rPr>
          <w:spacing w:val="-4"/>
          <w:w w:val="105"/>
          <w:sz w:val="24"/>
          <w:szCs w:val="24"/>
        </w:rPr>
        <w:t xml:space="preserve">подарка, </w:t>
      </w:r>
      <w:r w:rsidRPr="00614C4C">
        <w:rPr>
          <w:w w:val="105"/>
          <w:sz w:val="24"/>
          <w:szCs w:val="24"/>
        </w:rPr>
        <w:t xml:space="preserve">подлежащего дарению, </w:t>
      </w:r>
      <w:r w:rsidRPr="00614C4C">
        <w:rPr>
          <w:spacing w:val="-3"/>
          <w:w w:val="105"/>
          <w:sz w:val="24"/>
          <w:szCs w:val="24"/>
        </w:rPr>
        <w:t xml:space="preserve">не </w:t>
      </w:r>
      <w:r w:rsidRPr="00614C4C">
        <w:rPr>
          <w:w w:val="105"/>
          <w:sz w:val="24"/>
          <w:szCs w:val="24"/>
        </w:rPr>
        <w:t xml:space="preserve">должна превышать </w:t>
      </w:r>
      <w:r w:rsidRPr="00614C4C">
        <w:rPr>
          <w:spacing w:val="-3"/>
          <w:w w:val="105"/>
          <w:sz w:val="24"/>
          <w:szCs w:val="24"/>
        </w:rPr>
        <w:t xml:space="preserve">стоимость, </w:t>
      </w:r>
      <w:r w:rsidRPr="00614C4C">
        <w:rPr>
          <w:w w:val="105"/>
          <w:sz w:val="24"/>
          <w:szCs w:val="24"/>
        </w:rPr>
        <w:t xml:space="preserve">установленную </w:t>
      </w:r>
      <w:r w:rsidR="00AC0D9E">
        <w:rPr>
          <w:w w:val="105"/>
          <w:sz w:val="24"/>
          <w:szCs w:val="24"/>
        </w:rPr>
        <w:t>действующим законодательством в сфере антикоррупционной политики</w:t>
      </w:r>
      <w:r w:rsidRPr="00614C4C">
        <w:rPr>
          <w:spacing w:val="-3"/>
          <w:w w:val="105"/>
          <w:sz w:val="24"/>
          <w:szCs w:val="24"/>
        </w:rPr>
        <w:t>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tabs>
          <w:tab w:val="left" w:pos="1565"/>
        </w:tabs>
        <w:ind w:firstLine="709"/>
        <w:jc w:val="both"/>
        <w:rPr>
          <w:b/>
          <w:sz w:val="24"/>
          <w:szCs w:val="24"/>
        </w:rPr>
      </w:pPr>
      <w:r w:rsidRPr="00614C4C">
        <w:rPr>
          <w:b/>
          <w:w w:val="105"/>
          <w:sz w:val="24"/>
          <w:szCs w:val="24"/>
        </w:rPr>
        <w:t>3.Получение</w:t>
      </w:r>
      <w:r w:rsidRPr="00614C4C">
        <w:rPr>
          <w:b/>
          <w:spacing w:val="-20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работниками</w:t>
      </w:r>
      <w:r w:rsidRPr="00614C4C">
        <w:rPr>
          <w:b/>
          <w:spacing w:val="-16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учреждения</w:t>
      </w:r>
      <w:r w:rsidRPr="00614C4C">
        <w:rPr>
          <w:b/>
          <w:spacing w:val="-19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деловых</w:t>
      </w:r>
      <w:r w:rsidRPr="00614C4C">
        <w:rPr>
          <w:b/>
          <w:spacing w:val="-13"/>
          <w:w w:val="105"/>
          <w:sz w:val="24"/>
          <w:szCs w:val="24"/>
        </w:rPr>
        <w:t xml:space="preserve"> </w:t>
      </w:r>
      <w:r w:rsidRPr="00614C4C">
        <w:rPr>
          <w:b/>
          <w:spacing w:val="-3"/>
          <w:w w:val="105"/>
          <w:sz w:val="24"/>
          <w:szCs w:val="24"/>
        </w:rPr>
        <w:t>подарков</w:t>
      </w:r>
      <w:r w:rsidRPr="00614C4C">
        <w:rPr>
          <w:b/>
          <w:spacing w:val="-20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и</w:t>
      </w:r>
      <w:r w:rsidRPr="00614C4C">
        <w:rPr>
          <w:b/>
          <w:spacing w:val="-17"/>
          <w:w w:val="105"/>
          <w:sz w:val="24"/>
          <w:szCs w:val="24"/>
        </w:rPr>
        <w:t xml:space="preserve"> </w:t>
      </w:r>
      <w:r w:rsidRPr="00614C4C">
        <w:rPr>
          <w:b/>
          <w:spacing w:val="-3"/>
          <w:w w:val="105"/>
          <w:sz w:val="24"/>
          <w:szCs w:val="24"/>
        </w:rPr>
        <w:t>принятие</w:t>
      </w:r>
      <w:r w:rsidRPr="00614C4C">
        <w:rPr>
          <w:b/>
          <w:spacing w:val="-16"/>
          <w:w w:val="105"/>
          <w:sz w:val="24"/>
          <w:szCs w:val="24"/>
        </w:rPr>
        <w:t xml:space="preserve"> </w:t>
      </w:r>
      <w:r w:rsidRPr="00614C4C">
        <w:rPr>
          <w:b/>
          <w:spacing w:val="-4"/>
          <w:w w:val="105"/>
          <w:sz w:val="24"/>
          <w:szCs w:val="24"/>
        </w:rPr>
        <w:t xml:space="preserve">знаков </w:t>
      </w:r>
      <w:r w:rsidRPr="00614C4C">
        <w:rPr>
          <w:b/>
          <w:w w:val="105"/>
          <w:sz w:val="24"/>
          <w:szCs w:val="24"/>
        </w:rPr>
        <w:t>делового</w:t>
      </w:r>
      <w:r w:rsidRPr="00614C4C">
        <w:rPr>
          <w:b/>
          <w:spacing w:val="6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гостеприимства.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ind w:firstLine="709"/>
        <w:jc w:val="both"/>
        <w:rPr>
          <w:spacing w:val="-3"/>
          <w:w w:val="105"/>
          <w:sz w:val="24"/>
          <w:szCs w:val="24"/>
        </w:rPr>
      </w:pPr>
      <w:r w:rsidRPr="00614C4C">
        <w:rPr>
          <w:spacing w:val="-5"/>
          <w:w w:val="105"/>
          <w:sz w:val="24"/>
          <w:szCs w:val="24"/>
        </w:rPr>
        <w:t>3.1.</w:t>
      </w:r>
      <w:r w:rsidRPr="00614C4C">
        <w:rPr>
          <w:spacing w:val="-5"/>
          <w:w w:val="105"/>
          <w:sz w:val="24"/>
          <w:szCs w:val="24"/>
        </w:rPr>
        <w:tab/>
      </w:r>
      <w:r w:rsidR="00614C4C">
        <w:rPr>
          <w:w w:val="105"/>
          <w:sz w:val="24"/>
          <w:szCs w:val="24"/>
        </w:rPr>
        <w:t xml:space="preserve">Работники </w:t>
      </w:r>
      <w:r w:rsidR="00614C4C">
        <w:rPr>
          <w:spacing w:val="-4"/>
          <w:w w:val="105"/>
          <w:sz w:val="24"/>
          <w:szCs w:val="24"/>
        </w:rPr>
        <w:t>МБУК</w:t>
      </w:r>
      <w:r w:rsidR="00614C4C">
        <w:rPr>
          <w:spacing w:val="-3"/>
          <w:w w:val="105"/>
          <w:sz w:val="24"/>
          <w:szCs w:val="24"/>
        </w:rPr>
        <w:t xml:space="preserve"> «</w:t>
      </w:r>
      <w:proofErr w:type="spellStart"/>
      <w:r w:rsidR="00614C4C">
        <w:rPr>
          <w:spacing w:val="-3"/>
          <w:w w:val="105"/>
          <w:sz w:val="24"/>
          <w:szCs w:val="24"/>
        </w:rPr>
        <w:t>Невельский</w:t>
      </w:r>
      <w:proofErr w:type="spellEnd"/>
      <w:r w:rsidR="00614C4C">
        <w:rPr>
          <w:spacing w:val="-3"/>
          <w:w w:val="105"/>
          <w:sz w:val="24"/>
          <w:szCs w:val="24"/>
        </w:rPr>
        <w:t xml:space="preserve"> </w:t>
      </w:r>
      <w:r w:rsidR="00614C4C">
        <w:rPr>
          <w:w w:val="105"/>
          <w:sz w:val="24"/>
          <w:szCs w:val="24"/>
        </w:rPr>
        <w:t xml:space="preserve">историко-краеведческий </w:t>
      </w:r>
      <w:r w:rsidR="00614C4C">
        <w:rPr>
          <w:spacing w:val="-4"/>
          <w:w w:val="105"/>
          <w:sz w:val="24"/>
          <w:szCs w:val="24"/>
        </w:rPr>
        <w:t xml:space="preserve">музей» </w:t>
      </w:r>
      <w:r w:rsidRPr="00614C4C">
        <w:rPr>
          <w:spacing w:val="-9"/>
          <w:w w:val="105"/>
          <w:sz w:val="24"/>
          <w:szCs w:val="24"/>
        </w:rPr>
        <w:t>могут п</w:t>
      </w:r>
      <w:r w:rsidRPr="00614C4C">
        <w:rPr>
          <w:w w:val="105"/>
          <w:sz w:val="24"/>
          <w:szCs w:val="24"/>
        </w:rPr>
        <w:t xml:space="preserve">олучать деловые </w:t>
      </w:r>
      <w:r w:rsidRPr="00614C4C">
        <w:rPr>
          <w:spacing w:val="-3"/>
          <w:w w:val="105"/>
          <w:sz w:val="24"/>
          <w:szCs w:val="24"/>
        </w:rPr>
        <w:t xml:space="preserve">подарки, знаки </w:t>
      </w:r>
      <w:r w:rsidRPr="00614C4C">
        <w:rPr>
          <w:w w:val="105"/>
          <w:sz w:val="24"/>
          <w:szCs w:val="24"/>
        </w:rPr>
        <w:t>делового гостеприимства только на</w:t>
      </w:r>
      <w:r w:rsidRPr="00614C4C">
        <w:rPr>
          <w:spacing w:val="59"/>
          <w:w w:val="105"/>
          <w:sz w:val="24"/>
          <w:szCs w:val="24"/>
        </w:rPr>
        <w:t xml:space="preserve"> </w:t>
      </w:r>
      <w:r w:rsidRPr="00614C4C">
        <w:rPr>
          <w:spacing w:val="-4"/>
          <w:w w:val="105"/>
          <w:sz w:val="24"/>
          <w:szCs w:val="24"/>
        </w:rPr>
        <w:t>официальных</w:t>
      </w:r>
      <w:r w:rsidRPr="00614C4C">
        <w:rPr>
          <w:w w:val="105"/>
          <w:sz w:val="24"/>
          <w:szCs w:val="24"/>
        </w:rPr>
        <w:t xml:space="preserve"> мероприятиях, если это не противоречит требованиям антикоррупционного законодательства Российской Федерации, Сахалинской области, настоящим Правилам, локальным нормативным актам организации</w:t>
      </w:r>
      <w:r w:rsidRPr="00614C4C">
        <w:rPr>
          <w:spacing w:val="-3"/>
          <w:w w:val="105"/>
          <w:sz w:val="24"/>
          <w:szCs w:val="24"/>
        </w:rPr>
        <w:t>.</w:t>
      </w:r>
    </w:p>
    <w:p w:rsidR="00E43A36" w:rsidRPr="00614C4C" w:rsidRDefault="00E43A36" w:rsidP="00614C4C">
      <w:pPr>
        <w:ind w:firstLine="709"/>
        <w:jc w:val="both"/>
        <w:rPr>
          <w:spacing w:val="-3"/>
          <w:w w:val="105"/>
          <w:sz w:val="24"/>
          <w:szCs w:val="24"/>
        </w:rPr>
      </w:pPr>
      <w:r w:rsidRPr="00614C4C">
        <w:rPr>
          <w:spacing w:val="-3"/>
          <w:w w:val="105"/>
          <w:sz w:val="24"/>
          <w:szCs w:val="24"/>
        </w:rPr>
        <w:t xml:space="preserve">3.2. Получение работниками </w:t>
      </w:r>
      <w:r w:rsidR="00344BD8" w:rsidRPr="00614C4C">
        <w:rPr>
          <w:spacing w:val="-3"/>
          <w:w w:val="105"/>
          <w:sz w:val="24"/>
          <w:szCs w:val="24"/>
        </w:rPr>
        <w:t xml:space="preserve">МБУК </w:t>
      </w:r>
      <w:r w:rsidR="00344BD8">
        <w:rPr>
          <w:spacing w:val="-3"/>
          <w:w w:val="105"/>
          <w:sz w:val="24"/>
          <w:szCs w:val="24"/>
        </w:rPr>
        <w:t>«</w:t>
      </w:r>
      <w:proofErr w:type="spellStart"/>
      <w:r w:rsidR="00614C4C">
        <w:rPr>
          <w:spacing w:val="-3"/>
          <w:w w:val="105"/>
          <w:sz w:val="24"/>
          <w:szCs w:val="24"/>
        </w:rPr>
        <w:t>Невельский</w:t>
      </w:r>
      <w:proofErr w:type="spellEnd"/>
      <w:r w:rsidR="00614C4C">
        <w:rPr>
          <w:spacing w:val="-3"/>
          <w:w w:val="105"/>
          <w:sz w:val="24"/>
          <w:szCs w:val="24"/>
        </w:rPr>
        <w:t xml:space="preserve"> </w:t>
      </w:r>
      <w:r w:rsidR="00614C4C">
        <w:rPr>
          <w:w w:val="105"/>
          <w:sz w:val="24"/>
          <w:szCs w:val="24"/>
        </w:rPr>
        <w:t>историко-</w:t>
      </w:r>
      <w:proofErr w:type="spellStart"/>
      <w:r w:rsidR="00614C4C">
        <w:rPr>
          <w:w w:val="105"/>
          <w:sz w:val="24"/>
          <w:szCs w:val="24"/>
        </w:rPr>
        <w:t>краеведческий</w:t>
      </w:r>
      <w:r w:rsidRPr="00614C4C">
        <w:rPr>
          <w:spacing w:val="-4"/>
          <w:w w:val="105"/>
          <w:sz w:val="24"/>
          <w:szCs w:val="24"/>
        </w:rPr>
        <w:t>музей</w:t>
      </w:r>
      <w:proofErr w:type="spellEnd"/>
      <w:r w:rsidRPr="00614C4C">
        <w:rPr>
          <w:spacing w:val="-4"/>
          <w:w w:val="105"/>
          <w:sz w:val="24"/>
          <w:szCs w:val="24"/>
        </w:rPr>
        <w:t xml:space="preserve">» </w:t>
      </w:r>
      <w:r w:rsidR="00E26AB3" w:rsidRPr="00614C4C">
        <w:rPr>
          <w:spacing w:val="-3"/>
          <w:w w:val="105"/>
          <w:sz w:val="24"/>
          <w:szCs w:val="24"/>
        </w:rPr>
        <w:t>п</w:t>
      </w:r>
      <w:r w:rsidRPr="00614C4C">
        <w:rPr>
          <w:spacing w:val="-3"/>
          <w:w w:val="105"/>
          <w:sz w:val="24"/>
          <w:szCs w:val="24"/>
        </w:rPr>
        <w:t xml:space="preserve">одарков, в нарушение настоящего Положения влечет за собой ответственность, предусмотренную </w:t>
      </w:r>
      <w:r w:rsidR="00344BD8" w:rsidRPr="00614C4C">
        <w:rPr>
          <w:spacing w:val="-3"/>
          <w:w w:val="105"/>
          <w:sz w:val="24"/>
          <w:szCs w:val="24"/>
        </w:rPr>
        <w:t>законодательством,</w:t>
      </w:r>
      <w:r w:rsidRPr="00614C4C">
        <w:rPr>
          <w:spacing w:val="-3"/>
          <w:w w:val="105"/>
          <w:sz w:val="24"/>
          <w:szCs w:val="24"/>
        </w:rPr>
        <w:t xml:space="preserve"> вплоть до увольнения в связи с утратой доверия, </w:t>
      </w:r>
      <w:r w:rsidRPr="00614C4C">
        <w:rPr>
          <w:spacing w:val="-3"/>
          <w:w w:val="105"/>
          <w:sz w:val="24"/>
          <w:szCs w:val="24"/>
        </w:rPr>
        <w:lastRenderedPageBreak/>
        <w:t xml:space="preserve">а в случае, </w:t>
      </w:r>
      <w:r w:rsidR="00344BD8" w:rsidRPr="00614C4C">
        <w:rPr>
          <w:spacing w:val="-3"/>
          <w:w w:val="105"/>
          <w:sz w:val="24"/>
          <w:szCs w:val="24"/>
        </w:rPr>
        <w:t>если подарок</w:t>
      </w:r>
      <w:r w:rsidRPr="00614C4C">
        <w:rPr>
          <w:spacing w:val="-3"/>
          <w:w w:val="105"/>
          <w:sz w:val="24"/>
          <w:szCs w:val="24"/>
        </w:rPr>
        <w:t xml:space="preserve"> расценивается как взятка – уголовную ответственность.  </w:t>
      </w:r>
    </w:p>
    <w:p w:rsidR="00E43A36" w:rsidRPr="00614C4C" w:rsidRDefault="00E43A36" w:rsidP="00614C4C">
      <w:pPr>
        <w:ind w:firstLine="709"/>
        <w:jc w:val="both"/>
        <w:rPr>
          <w:spacing w:val="-3"/>
          <w:w w:val="105"/>
          <w:sz w:val="24"/>
          <w:szCs w:val="24"/>
        </w:rPr>
      </w:pPr>
      <w:r w:rsidRPr="00614C4C">
        <w:rPr>
          <w:spacing w:val="-3"/>
          <w:w w:val="105"/>
          <w:sz w:val="24"/>
          <w:szCs w:val="24"/>
        </w:rPr>
        <w:t xml:space="preserve">3.3. В порядке исключения работники музея </w:t>
      </w:r>
      <w:r w:rsidR="00344BD8" w:rsidRPr="00614C4C">
        <w:rPr>
          <w:spacing w:val="-3"/>
          <w:w w:val="105"/>
          <w:sz w:val="24"/>
          <w:szCs w:val="24"/>
        </w:rPr>
        <w:t>могут принимать награды или</w:t>
      </w:r>
      <w:r w:rsidR="00E26AB3" w:rsidRPr="00614C4C">
        <w:rPr>
          <w:spacing w:val="-3"/>
          <w:w w:val="105"/>
          <w:sz w:val="24"/>
          <w:szCs w:val="24"/>
        </w:rPr>
        <w:t xml:space="preserve"> подарки, связанные с официальными мероприятиями, проводимым в музее (выставки, открытие </w:t>
      </w:r>
      <w:r w:rsidR="00344BD8" w:rsidRPr="00614C4C">
        <w:rPr>
          <w:spacing w:val="-3"/>
          <w:w w:val="105"/>
          <w:sz w:val="24"/>
          <w:szCs w:val="24"/>
        </w:rPr>
        <w:t>экспозиций, Ночь</w:t>
      </w:r>
      <w:r w:rsidR="00E26AB3" w:rsidRPr="00614C4C">
        <w:rPr>
          <w:spacing w:val="-3"/>
          <w:w w:val="105"/>
          <w:sz w:val="24"/>
          <w:szCs w:val="24"/>
        </w:rPr>
        <w:t xml:space="preserve"> искусств, Ночь музеев</w:t>
      </w:r>
      <w:r w:rsidR="00344BD8" w:rsidRPr="00614C4C">
        <w:rPr>
          <w:spacing w:val="-3"/>
          <w:w w:val="105"/>
          <w:sz w:val="24"/>
          <w:szCs w:val="24"/>
        </w:rPr>
        <w:t xml:space="preserve">), </w:t>
      </w:r>
      <w:bookmarkStart w:id="0" w:name="_GoBack"/>
      <w:bookmarkEnd w:id="0"/>
      <w:r w:rsidR="00344BD8" w:rsidRPr="00614C4C">
        <w:rPr>
          <w:spacing w:val="-3"/>
          <w:w w:val="105"/>
          <w:sz w:val="24"/>
          <w:szCs w:val="24"/>
        </w:rPr>
        <w:t>если их</w:t>
      </w:r>
      <w:r w:rsidR="00E26AB3" w:rsidRPr="00614C4C">
        <w:rPr>
          <w:spacing w:val="-3"/>
          <w:w w:val="105"/>
          <w:sz w:val="24"/>
          <w:szCs w:val="24"/>
        </w:rPr>
        <w:t xml:space="preserve"> </w:t>
      </w:r>
      <w:proofErr w:type="gramStart"/>
      <w:r w:rsidR="00E26AB3" w:rsidRPr="00614C4C">
        <w:rPr>
          <w:spacing w:val="-3"/>
          <w:w w:val="105"/>
          <w:sz w:val="24"/>
          <w:szCs w:val="24"/>
        </w:rPr>
        <w:t>стоимость  составляет</w:t>
      </w:r>
      <w:proofErr w:type="gramEnd"/>
      <w:r w:rsidR="00E26AB3" w:rsidRPr="00614C4C">
        <w:rPr>
          <w:spacing w:val="-3"/>
          <w:w w:val="105"/>
          <w:sz w:val="24"/>
          <w:szCs w:val="24"/>
        </w:rPr>
        <w:t xml:space="preserve"> менее 3 тысяч рублей.</w:t>
      </w:r>
    </w:p>
    <w:p w:rsidR="00E43A36" w:rsidRPr="00614C4C" w:rsidRDefault="00E43A36" w:rsidP="00614C4C">
      <w:pPr>
        <w:ind w:firstLine="709"/>
        <w:jc w:val="both"/>
        <w:rPr>
          <w:spacing w:val="-3"/>
          <w:w w:val="105"/>
          <w:sz w:val="24"/>
          <w:szCs w:val="24"/>
        </w:rPr>
      </w:pPr>
    </w:p>
    <w:p w:rsidR="00E43A36" w:rsidRPr="00614C4C" w:rsidRDefault="00E43A36" w:rsidP="00614C4C">
      <w:pPr>
        <w:ind w:firstLine="709"/>
        <w:jc w:val="both"/>
        <w:rPr>
          <w:b/>
          <w:sz w:val="24"/>
          <w:szCs w:val="24"/>
        </w:rPr>
      </w:pPr>
      <w:r w:rsidRPr="00614C4C">
        <w:rPr>
          <w:b/>
          <w:spacing w:val="-3"/>
          <w:w w:val="105"/>
          <w:sz w:val="24"/>
          <w:szCs w:val="24"/>
        </w:rPr>
        <w:t>4. Работникам</w:t>
      </w:r>
      <w:r w:rsidRPr="00614C4C">
        <w:rPr>
          <w:b/>
          <w:spacing w:val="-11"/>
          <w:w w:val="105"/>
          <w:sz w:val="24"/>
          <w:szCs w:val="24"/>
        </w:rPr>
        <w:t xml:space="preserve"> </w:t>
      </w:r>
      <w:r w:rsidRPr="00614C4C">
        <w:rPr>
          <w:b/>
          <w:spacing w:val="-4"/>
          <w:w w:val="105"/>
          <w:sz w:val="24"/>
          <w:szCs w:val="24"/>
        </w:rPr>
        <w:t>МБУК</w:t>
      </w:r>
      <w:r w:rsidRPr="00614C4C">
        <w:rPr>
          <w:b/>
          <w:spacing w:val="-11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«</w:t>
      </w:r>
      <w:proofErr w:type="spellStart"/>
      <w:r w:rsidRPr="00614C4C">
        <w:rPr>
          <w:b/>
          <w:w w:val="105"/>
          <w:sz w:val="24"/>
          <w:szCs w:val="24"/>
        </w:rPr>
        <w:t>Невельский</w:t>
      </w:r>
      <w:proofErr w:type="spellEnd"/>
      <w:r w:rsidRPr="00614C4C">
        <w:rPr>
          <w:b/>
          <w:spacing w:val="-14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историко-краеведческий</w:t>
      </w:r>
      <w:r w:rsidRPr="00614C4C">
        <w:rPr>
          <w:b/>
          <w:spacing w:val="-13"/>
          <w:w w:val="105"/>
          <w:sz w:val="24"/>
          <w:szCs w:val="24"/>
        </w:rPr>
        <w:t xml:space="preserve"> </w:t>
      </w:r>
      <w:r w:rsidRPr="00614C4C">
        <w:rPr>
          <w:b/>
          <w:w w:val="105"/>
          <w:sz w:val="24"/>
          <w:szCs w:val="24"/>
        </w:rPr>
        <w:t>музей»</w:t>
      </w:r>
      <w:r w:rsidRPr="00614C4C">
        <w:rPr>
          <w:b/>
          <w:spacing w:val="-10"/>
          <w:w w:val="105"/>
          <w:sz w:val="24"/>
          <w:szCs w:val="24"/>
        </w:rPr>
        <w:t xml:space="preserve"> </w:t>
      </w:r>
      <w:r w:rsidRPr="00614C4C">
        <w:rPr>
          <w:b/>
          <w:spacing w:val="-4"/>
          <w:w w:val="105"/>
          <w:sz w:val="24"/>
          <w:szCs w:val="24"/>
        </w:rPr>
        <w:t>запрещается: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-принимать предложения от организаций </w:t>
      </w:r>
      <w:r w:rsidRPr="00614C4C">
        <w:rPr>
          <w:spacing w:val="-4"/>
          <w:w w:val="105"/>
          <w:sz w:val="24"/>
          <w:szCs w:val="24"/>
        </w:rPr>
        <w:t xml:space="preserve">или </w:t>
      </w:r>
      <w:r w:rsidRPr="00614C4C">
        <w:rPr>
          <w:w w:val="105"/>
          <w:sz w:val="24"/>
          <w:szCs w:val="24"/>
        </w:rPr>
        <w:t xml:space="preserve">третьих лиц о вручении </w:t>
      </w:r>
      <w:r w:rsidRPr="00614C4C">
        <w:rPr>
          <w:spacing w:val="-4"/>
          <w:w w:val="105"/>
          <w:sz w:val="24"/>
          <w:szCs w:val="24"/>
        </w:rPr>
        <w:t xml:space="preserve">деловых </w:t>
      </w:r>
      <w:r w:rsidRPr="00614C4C">
        <w:rPr>
          <w:w w:val="105"/>
          <w:sz w:val="24"/>
          <w:szCs w:val="24"/>
        </w:rPr>
        <w:t xml:space="preserve">подарков и </w:t>
      </w:r>
      <w:r w:rsidRPr="00614C4C">
        <w:rPr>
          <w:spacing w:val="-3"/>
          <w:w w:val="105"/>
          <w:sz w:val="24"/>
          <w:szCs w:val="24"/>
        </w:rPr>
        <w:t xml:space="preserve">об оказании </w:t>
      </w:r>
      <w:r w:rsidRPr="00614C4C">
        <w:rPr>
          <w:w w:val="105"/>
          <w:sz w:val="24"/>
          <w:szCs w:val="24"/>
        </w:rPr>
        <w:t xml:space="preserve">знаков делового гостеприимства, деловые подарки и </w:t>
      </w:r>
      <w:r w:rsidRPr="00614C4C">
        <w:rPr>
          <w:spacing w:val="-4"/>
          <w:w w:val="105"/>
          <w:sz w:val="24"/>
          <w:szCs w:val="24"/>
        </w:rPr>
        <w:t xml:space="preserve">знаки </w:t>
      </w:r>
      <w:r w:rsidRPr="00614C4C">
        <w:rPr>
          <w:w w:val="105"/>
          <w:sz w:val="24"/>
          <w:szCs w:val="24"/>
        </w:rPr>
        <w:t xml:space="preserve">делового гостеприимства в ходе проведения деловых переговоров, при </w:t>
      </w:r>
      <w:r w:rsidRPr="00614C4C">
        <w:rPr>
          <w:spacing w:val="-3"/>
          <w:w w:val="105"/>
          <w:sz w:val="24"/>
          <w:szCs w:val="24"/>
        </w:rPr>
        <w:t xml:space="preserve">заключении </w:t>
      </w:r>
      <w:r w:rsidRPr="00614C4C">
        <w:rPr>
          <w:w w:val="105"/>
          <w:sz w:val="24"/>
          <w:szCs w:val="24"/>
        </w:rPr>
        <w:t xml:space="preserve">договоров, а также в </w:t>
      </w:r>
      <w:r w:rsidRPr="00614C4C">
        <w:rPr>
          <w:spacing w:val="-3"/>
          <w:w w:val="105"/>
          <w:sz w:val="24"/>
          <w:szCs w:val="24"/>
        </w:rPr>
        <w:t xml:space="preserve">иных случаях, </w:t>
      </w:r>
      <w:r w:rsidRPr="00614C4C">
        <w:rPr>
          <w:w w:val="105"/>
          <w:sz w:val="24"/>
          <w:szCs w:val="24"/>
        </w:rPr>
        <w:t xml:space="preserve">когда подобные действия могут повлиять </w:t>
      </w:r>
      <w:r w:rsidRPr="00614C4C">
        <w:rPr>
          <w:spacing w:val="-4"/>
          <w:w w:val="105"/>
          <w:sz w:val="24"/>
          <w:szCs w:val="24"/>
        </w:rPr>
        <w:t>или</w:t>
      </w:r>
      <w:r w:rsidRPr="00614C4C">
        <w:rPr>
          <w:spacing w:val="-39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 xml:space="preserve">создать </w:t>
      </w:r>
      <w:r w:rsidRPr="00614C4C">
        <w:rPr>
          <w:w w:val="105"/>
          <w:sz w:val="24"/>
          <w:szCs w:val="24"/>
        </w:rPr>
        <w:t xml:space="preserve">впечатление </w:t>
      </w:r>
      <w:r w:rsidRPr="00614C4C">
        <w:rPr>
          <w:spacing w:val="-3"/>
          <w:w w:val="105"/>
          <w:sz w:val="24"/>
          <w:szCs w:val="24"/>
        </w:rPr>
        <w:t xml:space="preserve">об </w:t>
      </w:r>
      <w:r w:rsidRPr="00614C4C">
        <w:rPr>
          <w:spacing w:val="-4"/>
          <w:w w:val="105"/>
          <w:sz w:val="24"/>
          <w:szCs w:val="24"/>
        </w:rPr>
        <w:t xml:space="preserve">их влиянии </w:t>
      </w:r>
      <w:r w:rsidRPr="00614C4C">
        <w:rPr>
          <w:spacing w:val="-3"/>
          <w:w w:val="105"/>
          <w:sz w:val="24"/>
          <w:szCs w:val="24"/>
        </w:rPr>
        <w:t xml:space="preserve">на </w:t>
      </w:r>
      <w:r w:rsidRPr="00614C4C">
        <w:rPr>
          <w:w w:val="105"/>
          <w:sz w:val="24"/>
          <w:szCs w:val="24"/>
        </w:rPr>
        <w:t>принимаемые</w:t>
      </w:r>
      <w:r w:rsidRPr="00614C4C">
        <w:rPr>
          <w:spacing w:val="43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решения;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>-просить,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43A36" w:rsidRPr="00614C4C" w:rsidRDefault="00E43A36" w:rsidP="00614C4C">
      <w:pPr>
        <w:pStyle w:val="a3"/>
        <w:tabs>
          <w:tab w:val="left" w:pos="8020"/>
        </w:tabs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-принимать </w:t>
      </w:r>
      <w:r w:rsidRPr="00614C4C">
        <w:rPr>
          <w:spacing w:val="-3"/>
          <w:w w:val="105"/>
          <w:sz w:val="24"/>
          <w:szCs w:val="24"/>
        </w:rPr>
        <w:t xml:space="preserve">подарки </w:t>
      </w:r>
      <w:r w:rsidRPr="00614C4C">
        <w:rPr>
          <w:w w:val="105"/>
          <w:sz w:val="24"/>
          <w:szCs w:val="24"/>
        </w:rPr>
        <w:t xml:space="preserve">в </w:t>
      </w:r>
      <w:r w:rsidRPr="00614C4C">
        <w:rPr>
          <w:spacing w:val="-3"/>
          <w:w w:val="105"/>
          <w:sz w:val="24"/>
          <w:szCs w:val="24"/>
        </w:rPr>
        <w:t xml:space="preserve">форме </w:t>
      </w:r>
      <w:r w:rsidRPr="00614C4C">
        <w:rPr>
          <w:w w:val="105"/>
          <w:sz w:val="24"/>
          <w:szCs w:val="24"/>
        </w:rPr>
        <w:t xml:space="preserve">наличных, безналичных денежных </w:t>
      </w:r>
      <w:r w:rsidRPr="00614C4C">
        <w:rPr>
          <w:spacing w:val="-3"/>
          <w:w w:val="105"/>
          <w:sz w:val="24"/>
          <w:szCs w:val="24"/>
        </w:rPr>
        <w:t xml:space="preserve">средств, </w:t>
      </w:r>
      <w:r w:rsidRPr="00614C4C">
        <w:rPr>
          <w:spacing w:val="-4"/>
          <w:w w:val="105"/>
          <w:sz w:val="24"/>
          <w:szCs w:val="24"/>
        </w:rPr>
        <w:t xml:space="preserve">ценных </w:t>
      </w:r>
      <w:r w:rsidRPr="00614C4C">
        <w:rPr>
          <w:spacing w:val="-3"/>
          <w:w w:val="105"/>
          <w:sz w:val="24"/>
          <w:szCs w:val="24"/>
        </w:rPr>
        <w:t>бумаг,</w:t>
      </w:r>
      <w:r w:rsidRPr="00614C4C">
        <w:rPr>
          <w:spacing w:val="-10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>драгоценных</w:t>
      </w:r>
      <w:r w:rsidRPr="00614C4C">
        <w:rPr>
          <w:spacing w:val="-11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металлов.</w:t>
      </w:r>
      <w:r w:rsidRPr="00614C4C">
        <w:rPr>
          <w:spacing w:val="-3"/>
          <w:w w:val="105"/>
          <w:sz w:val="24"/>
          <w:szCs w:val="24"/>
        </w:rPr>
        <w:tab/>
      </w:r>
      <w:r w:rsidRPr="00614C4C">
        <w:rPr>
          <w:w w:val="105"/>
          <w:sz w:val="24"/>
          <w:szCs w:val="24"/>
        </w:rPr>
        <w:t>V</w:t>
      </w:r>
    </w:p>
    <w:p w:rsidR="00E43A36" w:rsidRPr="00614C4C" w:rsidRDefault="00E43A36" w:rsidP="00614C4C">
      <w:pPr>
        <w:pStyle w:val="a3"/>
        <w:ind w:firstLine="709"/>
        <w:jc w:val="both"/>
        <w:rPr>
          <w:sz w:val="24"/>
          <w:szCs w:val="24"/>
        </w:rPr>
      </w:pPr>
    </w:p>
    <w:p w:rsidR="00E43A36" w:rsidRPr="00614C4C" w:rsidRDefault="00E43A36" w:rsidP="00614C4C">
      <w:pPr>
        <w:tabs>
          <w:tab w:val="left" w:pos="1251"/>
        </w:tabs>
        <w:ind w:firstLine="709"/>
        <w:jc w:val="both"/>
        <w:rPr>
          <w:sz w:val="24"/>
          <w:szCs w:val="24"/>
        </w:rPr>
      </w:pPr>
      <w:r w:rsidRPr="00614C4C">
        <w:rPr>
          <w:w w:val="105"/>
          <w:sz w:val="24"/>
          <w:szCs w:val="24"/>
        </w:rPr>
        <w:t xml:space="preserve">5. Работник </w:t>
      </w:r>
      <w:r w:rsidRPr="00614C4C">
        <w:rPr>
          <w:spacing w:val="-4"/>
          <w:w w:val="105"/>
          <w:sz w:val="24"/>
          <w:szCs w:val="24"/>
        </w:rPr>
        <w:t xml:space="preserve">МБУК </w:t>
      </w:r>
      <w:r w:rsidRPr="00614C4C">
        <w:rPr>
          <w:spacing w:val="-3"/>
          <w:w w:val="105"/>
          <w:sz w:val="24"/>
          <w:szCs w:val="24"/>
        </w:rPr>
        <w:t>«</w:t>
      </w:r>
      <w:proofErr w:type="spellStart"/>
      <w:r w:rsidRPr="00614C4C">
        <w:rPr>
          <w:spacing w:val="-3"/>
          <w:w w:val="105"/>
          <w:sz w:val="24"/>
          <w:szCs w:val="24"/>
        </w:rPr>
        <w:t>Невельский</w:t>
      </w:r>
      <w:proofErr w:type="spellEnd"/>
      <w:r w:rsidRPr="00614C4C">
        <w:rPr>
          <w:spacing w:val="-3"/>
          <w:w w:val="105"/>
          <w:sz w:val="24"/>
          <w:szCs w:val="24"/>
        </w:rPr>
        <w:t xml:space="preserve"> </w:t>
      </w:r>
      <w:r w:rsidRPr="00614C4C">
        <w:rPr>
          <w:w w:val="105"/>
          <w:sz w:val="24"/>
          <w:szCs w:val="24"/>
        </w:rPr>
        <w:t xml:space="preserve">историко-краеведческий музей», </w:t>
      </w:r>
      <w:r w:rsidRPr="00614C4C">
        <w:rPr>
          <w:spacing w:val="-3"/>
          <w:w w:val="105"/>
          <w:sz w:val="24"/>
          <w:szCs w:val="24"/>
        </w:rPr>
        <w:t xml:space="preserve">получивший </w:t>
      </w:r>
      <w:r w:rsidRPr="00614C4C">
        <w:rPr>
          <w:w w:val="105"/>
          <w:sz w:val="24"/>
          <w:szCs w:val="24"/>
        </w:rPr>
        <w:t xml:space="preserve">деловой подарок, </w:t>
      </w:r>
      <w:r w:rsidRPr="00614C4C">
        <w:rPr>
          <w:spacing w:val="-3"/>
          <w:w w:val="105"/>
          <w:sz w:val="24"/>
          <w:szCs w:val="24"/>
        </w:rPr>
        <w:t xml:space="preserve">обязан </w:t>
      </w:r>
      <w:r w:rsidRPr="00614C4C">
        <w:rPr>
          <w:w w:val="105"/>
          <w:sz w:val="24"/>
          <w:szCs w:val="24"/>
        </w:rPr>
        <w:t xml:space="preserve">сообщить </w:t>
      </w:r>
      <w:r w:rsidRPr="00614C4C">
        <w:rPr>
          <w:spacing w:val="-3"/>
          <w:w w:val="105"/>
          <w:sz w:val="24"/>
          <w:szCs w:val="24"/>
        </w:rPr>
        <w:t xml:space="preserve">об этом </w:t>
      </w:r>
      <w:r w:rsidRPr="00614C4C">
        <w:rPr>
          <w:w w:val="105"/>
          <w:sz w:val="24"/>
          <w:szCs w:val="24"/>
        </w:rPr>
        <w:t xml:space="preserve">и сдать деловой подарок на </w:t>
      </w:r>
      <w:r w:rsidRPr="00614C4C">
        <w:rPr>
          <w:spacing w:val="-3"/>
          <w:w w:val="105"/>
          <w:sz w:val="24"/>
          <w:szCs w:val="24"/>
        </w:rPr>
        <w:t xml:space="preserve">склад </w:t>
      </w:r>
      <w:r w:rsidRPr="00614C4C">
        <w:rPr>
          <w:w w:val="105"/>
          <w:sz w:val="24"/>
          <w:szCs w:val="24"/>
        </w:rPr>
        <w:t xml:space="preserve">с составлением </w:t>
      </w:r>
      <w:r w:rsidRPr="00614C4C">
        <w:rPr>
          <w:spacing w:val="-4"/>
          <w:w w:val="105"/>
          <w:sz w:val="24"/>
          <w:szCs w:val="24"/>
        </w:rPr>
        <w:t xml:space="preserve">акта. </w:t>
      </w:r>
      <w:r w:rsidRPr="00614C4C">
        <w:rPr>
          <w:spacing w:val="-3"/>
          <w:w w:val="105"/>
          <w:sz w:val="24"/>
          <w:szCs w:val="24"/>
        </w:rPr>
        <w:t xml:space="preserve">Решение об </w:t>
      </w:r>
      <w:r w:rsidRPr="00614C4C">
        <w:rPr>
          <w:w w:val="105"/>
          <w:sz w:val="24"/>
          <w:szCs w:val="24"/>
        </w:rPr>
        <w:t xml:space="preserve">использовании такого имущества </w:t>
      </w:r>
      <w:r w:rsidRPr="00614C4C">
        <w:rPr>
          <w:spacing w:val="-3"/>
          <w:w w:val="105"/>
          <w:sz w:val="24"/>
          <w:szCs w:val="24"/>
        </w:rPr>
        <w:t xml:space="preserve">принимается </w:t>
      </w:r>
      <w:r w:rsidRPr="00614C4C">
        <w:rPr>
          <w:w w:val="105"/>
          <w:sz w:val="24"/>
          <w:szCs w:val="24"/>
        </w:rPr>
        <w:t>директором</w:t>
      </w:r>
      <w:r w:rsidRPr="00614C4C">
        <w:rPr>
          <w:spacing w:val="9"/>
          <w:w w:val="105"/>
          <w:sz w:val="24"/>
          <w:szCs w:val="24"/>
        </w:rPr>
        <w:t xml:space="preserve"> </w:t>
      </w:r>
      <w:r w:rsidRPr="00614C4C">
        <w:rPr>
          <w:spacing w:val="-3"/>
          <w:w w:val="105"/>
          <w:sz w:val="24"/>
          <w:szCs w:val="24"/>
        </w:rPr>
        <w:t>учреждения.</w:t>
      </w:r>
    </w:p>
    <w:sectPr w:rsidR="00E43A36" w:rsidRPr="0061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3DBE"/>
    <w:multiLevelType w:val="hybridMultilevel"/>
    <w:tmpl w:val="BC8E12D2"/>
    <w:lvl w:ilvl="0" w:tplc="55BC62E4">
      <w:start w:val="1"/>
      <w:numFmt w:val="decimal"/>
      <w:lvlText w:val="%1."/>
      <w:lvlJc w:val="left"/>
      <w:pPr>
        <w:ind w:left="1607" w:hanging="136"/>
      </w:pPr>
      <w:rPr>
        <w:rFonts w:ascii="Georgia" w:eastAsia="Georgia" w:hAnsi="Georgia" w:cs="Georgia" w:hint="default"/>
        <w:spacing w:val="-6"/>
        <w:w w:val="102"/>
        <w:sz w:val="15"/>
        <w:szCs w:val="15"/>
        <w:lang w:val="ru-RU" w:eastAsia="ru-RU" w:bidi="ru-RU"/>
      </w:rPr>
    </w:lvl>
    <w:lvl w:ilvl="1" w:tplc="564AF048">
      <w:start w:val="1"/>
      <w:numFmt w:val="decimal"/>
      <w:lvlText w:val="%2."/>
      <w:lvlJc w:val="left"/>
      <w:pPr>
        <w:ind w:left="4306" w:hanging="168"/>
        <w:jc w:val="right"/>
      </w:pPr>
      <w:rPr>
        <w:rFonts w:ascii="Times New Roman" w:eastAsia="Times New Roman" w:hAnsi="Times New Roman" w:cs="Times New Roman" w:hint="default"/>
        <w:spacing w:val="-11"/>
        <w:w w:val="102"/>
        <w:sz w:val="21"/>
        <w:szCs w:val="21"/>
        <w:lang w:val="ru-RU" w:eastAsia="ru-RU" w:bidi="ru-RU"/>
      </w:rPr>
    </w:lvl>
    <w:lvl w:ilvl="2" w:tplc="9D2E696A">
      <w:numFmt w:val="bullet"/>
      <w:lvlText w:val="•"/>
      <w:lvlJc w:val="left"/>
      <w:pPr>
        <w:ind w:left="4174" w:hanging="168"/>
      </w:pPr>
      <w:rPr>
        <w:rFonts w:hint="default"/>
        <w:lang w:val="ru-RU" w:eastAsia="ru-RU" w:bidi="ru-RU"/>
      </w:rPr>
    </w:lvl>
    <w:lvl w:ilvl="3" w:tplc="7E82B1AC">
      <w:numFmt w:val="bullet"/>
      <w:lvlText w:val="•"/>
      <w:lvlJc w:val="left"/>
      <w:pPr>
        <w:ind w:left="4049" w:hanging="168"/>
      </w:pPr>
      <w:rPr>
        <w:rFonts w:hint="default"/>
        <w:lang w:val="ru-RU" w:eastAsia="ru-RU" w:bidi="ru-RU"/>
      </w:rPr>
    </w:lvl>
    <w:lvl w:ilvl="4" w:tplc="C2F6F8D2">
      <w:numFmt w:val="bullet"/>
      <w:lvlText w:val="•"/>
      <w:lvlJc w:val="left"/>
      <w:pPr>
        <w:ind w:left="3924" w:hanging="168"/>
      </w:pPr>
      <w:rPr>
        <w:rFonts w:hint="default"/>
        <w:lang w:val="ru-RU" w:eastAsia="ru-RU" w:bidi="ru-RU"/>
      </w:rPr>
    </w:lvl>
    <w:lvl w:ilvl="5" w:tplc="13D8C5E4">
      <w:numFmt w:val="bullet"/>
      <w:lvlText w:val="•"/>
      <w:lvlJc w:val="left"/>
      <w:pPr>
        <w:ind w:left="3799" w:hanging="168"/>
      </w:pPr>
      <w:rPr>
        <w:rFonts w:hint="default"/>
        <w:lang w:val="ru-RU" w:eastAsia="ru-RU" w:bidi="ru-RU"/>
      </w:rPr>
    </w:lvl>
    <w:lvl w:ilvl="6" w:tplc="4266BEE6">
      <w:numFmt w:val="bullet"/>
      <w:lvlText w:val="•"/>
      <w:lvlJc w:val="left"/>
      <w:pPr>
        <w:ind w:left="3674" w:hanging="168"/>
      </w:pPr>
      <w:rPr>
        <w:rFonts w:hint="default"/>
        <w:lang w:val="ru-RU" w:eastAsia="ru-RU" w:bidi="ru-RU"/>
      </w:rPr>
    </w:lvl>
    <w:lvl w:ilvl="7" w:tplc="20605C08">
      <w:numFmt w:val="bullet"/>
      <w:lvlText w:val="•"/>
      <w:lvlJc w:val="left"/>
      <w:pPr>
        <w:ind w:left="3549" w:hanging="168"/>
      </w:pPr>
      <w:rPr>
        <w:rFonts w:hint="default"/>
        <w:lang w:val="ru-RU" w:eastAsia="ru-RU" w:bidi="ru-RU"/>
      </w:rPr>
    </w:lvl>
    <w:lvl w:ilvl="8" w:tplc="0E6CB730">
      <w:numFmt w:val="bullet"/>
      <w:lvlText w:val="•"/>
      <w:lvlJc w:val="left"/>
      <w:pPr>
        <w:ind w:left="3423" w:hanging="168"/>
      </w:pPr>
      <w:rPr>
        <w:rFonts w:hint="default"/>
        <w:lang w:val="ru-RU" w:eastAsia="ru-RU" w:bidi="ru-RU"/>
      </w:rPr>
    </w:lvl>
  </w:abstractNum>
  <w:abstractNum w:abstractNumId="1" w15:restartNumberingAfterBreak="0">
    <w:nsid w:val="57011458"/>
    <w:multiLevelType w:val="multilevel"/>
    <w:tmpl w:val="80F4B3CC"/>
    <w:lvl w:ilvl="0">
      <w:start w:val="2"/>
      <w:numFmt w:val="decimal"/>
      <w:lvlText w:val="%1"/>
      <w:lvlJc w:val="left"/>
      <w:pPr>
        <w:ind w:left="127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" w:hanging="464"/>
      </w:pPr>
      <w:rPr>
        <w:rFonts w:ascii="Times New Roman" w:eastAsia="Times New Roman" w:hAnsi="Times New Roman" w:cs="Times New Roman" w:hint="default"/>
        <w:spacing w:val="-7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88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2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0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4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2" w:hanging="4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36"/>
    <w:rsid w:val="00015C81"/>
    <w:rsid w:val="00344BD8"/>
    <w:rsid w:val="00475C2F"/>
    <w:rsid w:val="005C2D12"/>
    <w:rsid w:val="00614C4C"/>
    <w:rsid w:val="00AC0D9E"/>
    <w:rsid w:val="00C02603"/>
    <w:rsid w:val="00E26AB3"/>
    <w:rsid w:val="00E43A36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94BCA-D670-4876-AE65-060D885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43A36"/>
    <w:pPr>
      <w:spacing w:before="7"/>
      <w:ind w:left="1524" w:right="695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3A36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3">
    <w:name w:val="Body Text"/>
    <w:basedOn w:val="a"/>
    <w:link w:val="a4"/>
    <w:uiPriority w:val="1"/>
    <w:qFormat/>
    <w:rsid w:val="00E43A36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E43A36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E43A36"/>
    <w:pPr>
      <w:ind w:left="118" w:hanging="3470"/>
    </w:pPr>
  </w:style>
  <w:style w:type="paragraph" w:styleId="a6">
    <w:name w:val="Balloon Text"/>
    <w:basedOn w:val="a"/>
    <w:link w:val="a7"/>
    <w:uiPriority w:val="99"/>
    <w:semiHidden/>
    <w:unhideWhenUsed/>
    <w:rsid w:val="005C2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D1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8</cp:revision>
  <cp:lastPrinted>2020-01-17T00:56:00Z</cp:lastPrinted>
  <dcterms:created xsi:type="dcterms:W3CDTF">2020-01-15T05:36:00Z</dcterms:created>
  <dcterms:modified xsi:type="dcterms:W3CDTF">2020-01-17T00:56:00Z</dcterms:modified>
</cp:coreProperties>
</file>